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5AEA" w14:textId="41F57108" w:rsidR="00E70A9A" w:rsidRPr="00E70A9A" w:rsidRDefault="00E70A9A" w:rsidP="00E70A9A">
      <w:pPr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70A9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256BAB29" w14:textId="77777777" w:rsidR="00E70A9A" w:rsidRPr="00E70A9A" w:rsidRDefault="00E70A9A" w:rsidP="00E70A9A">
      <w:pPr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E9209CE" w14:textId="77777777" w:rsidR="00E70A9A" w:rsidRPr="00E70A9A" w:rsidRDefault="00E70A9A" w:rsidP="001418C4">
      <w:pPr>
        <w:spacing w:line="276" w:lineRule="auto"/>
        <w:ind w:left="5954" w:firstLine="0"/>
        <w:rPr>
          <w:rFonts w:ascii="Times New Roman" w:hAnsi="Times New Roman" w:cs="Times New Roman"/>
          <w:sz w:val="28"/>
          <w:szCs w:val="28"/>
        </w:rPr>
      </w:pPr>
      <w:r w:rsidRPr="00E70A9A">
        <w:rPr>
          <w:rFonts w:ascii="Times New Roman" w:hAnsi="Times New Roman" w:cs="Times New Roman"/>
          <w:sz w:val="28"/>
          <w:szCs w:val="28"/>
        </w:rPr>
        <w:t>УТВЕРЖДЕНО</w:t>
      </w:r>
    </w:p>
    <w:p w14:paraId="338EE95F" w14:textId="77777777" w:rsidR="00E70A9A" w:rsidRPr="00E70A9A" w:rsidRDefault="00E70A9A" w:rsidP="001418C4">
      <w:pPr>
        <w:spacing w:line="276" w:lineRule="auto"/>
        <w:ind w:left="5954" w:firstLine="0"/>
        <w:rPr>
          <w:rFonts w:ascii="Times New Roman" w:hAnsi="Times New Roman" w:cs="Times New Roman"/>
          <w:sz w:val="28"/>
          <w:szCs w:val="28"/>
        </w:rPr>
      </w:pPr>
      <w:r w:rsidRPr="00E70A9A">
        <w:rPr>
          <w:rFonts w:ascii="Times New Roman" w:hAnsi="Times New Roman" w:cs="Times New Roman"/>
          <w:sz w:val="28"/>
          <w:szCs w:val="28"/>
        </w:rPr>
        <w:t>приказом ОГКУЗ «МИАЦ»</w:t>
      </w:r>
    </w:p>
    <w:p w14:paraId="10047929" w14:textId="5A203330" w:rsidR="00B3786D" w:rsidRDefault="001418C4" w:rsidP="001418C4">
      <w:pPr>
        <w:ind w:left="5954" w:right="-709" w:firstLine="0"/>
        <w:rPr>
          <w:rFonts w:ascii="Times New Roman" w:hAnsi="Times New Roman" w:cs="Times New Roman"/>
          <w:b/>
          <w:sz w:val="28"/>
          <w:szCs w:val="28"/>
        </w:rPr>
      </w:pPr>
      <w:r w:rsidRPr="001418C4">
        <w:rPr>
          <w:rFonts w:ascii="Times New Roman" w:hAnsi="Times New Roman" w:cs="Times New Roman"/>
          <w:sz w:val="28"/>
          <w:szCs w:val="28"/>
        </w:rPr>
        <w:t>от 28 января 2022г. № 4-ОД</w:t>
      </w:r>
    </w:p>
    <w:p w14:paraId="16A8CDF9" w14:textId="77777777" w:rsidR="00A67A6D" w:rsidRPr="00763F2A" w:rsidRDefault="00A67A6D" w:rsidP="00E70A9A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F2A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64F28626" w14:textId="23BDB7DE" w:rsidR="00A67A6D" w:rsidRPr="00763F2A" w:rsidRDefault="00A67A6D" w:rsidP="00E70A9A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F2A">
        <w:rPr>
          <w:rFonts w:ascii="Times New Roman" w:hAnsi="Times New Roman" w:cs="Times New Roman"/>
          <w:b/>
          <w:sz w:val="28"/>
          <w:szCs w:val="28"/>
        </w:rPr>
        <w:t>на об</w:t>
      </w:r>
      <w:r w:rsidR="001418C4">
        <w:rPr>
          <w:rFonts w:ascii="Times New Roman" w:hAnsi="Times New Roman" w:cs="Times New Roman"/>
          <w:b/>
          <w:sz w:val="28"/>
          <w:szCs w:val="28"/>
        </w:rPr>
        <w:t>работ</w:t>
      </w:r>
      <w:r w:rsidRPr="00763F2A">
        <w:rPr>
          <w:rFonts w:ascii="Times New Roman" w:hAnsi="Times New Roman" w:cs="Times New Roman"/>
          <w:b/>
          <w:sz w:val="28"/>
          <w:szCs w:val="28"/>
        </w:rPr>
        <w:t xml:space="preserve">ку персональных данных </w:t>
      </w:r>
      <w:r w:rsidR="00E70A9A">
        <w:rPr>
          <w:rFonts w:ascii="Times New Roman" w:hAnsi="Times New Roman" w:cs="Times New Roman"/>
          <w:b/>
          <w:sz w:val="28"/>
          <w:szCs w:val="28"/>
        </w:rPr>
        <w:t>сотруд</w:t>
      </w:r>
      <w:r w:rsidRPr="00763F2A">
        <w:rPr>
          <w:rFonts w:ascii="Times New Roman" w:hAnsi="Times New Roman" w:cs="Times New Roman"/>
          <w:b/>
          <w:sz w:val="28"/>
          <w:szCs w:val="28"/>
        </w:rPr>
        <w:t>ника</w:t>
      </w:r>
    </w:p>
    <w:p w14:paraId="47113E97" w14:textId="77777777" w:rsidR="00A67A6D" w:rsidRPr="00763F2A" w:rsidRDefault="00A67A6D" w:rsidP="00E70A9A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921C7" w14:textId="77777777" w:rsidR="00E70A9A" w:rsidRDefault="00763F2A" w:rsidP="00E70A9A">
      <w:pPr>
        <w:tabs>
          <w:tab w:val="right" w:leader="underscore" w:pos="9356"/>
        </w:tabs>
        <w:spacing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A67A6D" w:rsidRPr="00763F2A">
        <w:rPr>
          <w:rFonts w:ascii="Times New Roman" w:hAnsi="Times New Roman" w:cs="Times New Roman"/>
          <w:sz w:val="28"/>
          <w:szCs w:val="28"/>
        </w:rPr>
        <w:tab/>
        <w:t xml:space="preserve">, (далее – </w:t>
      </w:r>
      <w:r w:rsidR="00E70A9A">
        <w:rPr>
          <w:rFonts w:ascii="Times New Roman" w:hAnsi="Times New Roman" w:cs="Times New Roman"/>
          <w:sz w:val="28"/>
          <w:szCs w:val="28"/>
        </w:rPr>
        <w:t>Сотрудник</w:t>
      </w:r>
      <w:r w:rsidR="00A67A6D" w:rsidRPr="00763F2A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7B9AF813" w14:textId="0F4D90D0" w:rsidR="00A67A6D" w:rsidRPr="00763F2A" w:rsidRDefault="00A67A6D" w:rsidP="00E70A9A">
      <w:pPr>
        <w:tabs>
          <w:tab w:val="right" w:leader="underscore" w:pos="9356"/>
        </w:tabs>
        <w:spacing w:line="36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F2A">
        <w:rPr>
          <w:rFonts w:ascii="Times New Roman" w:hAnsi="Times New Roman" w:cs="Times New Roman"/>
          <w:sz w:val="28"/>
          <w:szCs w:val="28"/>
        </w:rPr>
        <w:t xml:space="preserve">зарегистрированный(ная) по адресу: </w:t>
      </w:r>
      <w:r w:rsidRPr="00763F2A">
        <w:rPr>
          <w:rFonts w:ascii="Times New Roman" w:hAnsi="Times New Roman" w:cs="Times New Roman"/>
          <w:sz w:val="28"/>
          <w:szCs w:val="28"/>
        </w:rPr>
        <w:tab/>
      </w:r>
      <w:r w:rsidRPr="00763F2A">
        <w:rPr>
          <w:rFonts w:ascii="Times New Roman" w:hAnsi="Times New Roman" w:cs="Times New Roman"/>
          <w:sz w:val="28"/>
          <w:szCs w:val="28"/>
        </w:rPr>
        <w:br/>
      </w:r>
      <w:r w:rsidRPr="00763F2A">
        <w:rPr>
          <w:rFonts w:ascii="Times New Roman" w:hAnsi="Times New Roman" w:cs="Times New Roman"/>
          <w:sz w:val="28"/>
          <w:szCs w:val="28"/>
        </w:rPr>
        <w:tab/>
        <w:t>,</w:t>
      </w:r>
      <w:r w:rsidRPr="00763F2A">
        <w:rPr>
          <w:rFonts w:ascii="Times New Roman" w:hAnsi="Times New Roman" w:cs="Times New Roman"/>
          <w:sz w:val="28"/>
          <w:szCs w:val="28"/>
        </w:rPr>
        <w:br/>
        <w:t xml:space="preserve">вид, номер документа, удостоверяющего личность: </w:t>
      </w:r>
      <w:r w:rsidRPr="00763F2A">
        <w:rPr>
          <w:rFonts w:ascii="Times New Roman" w:hAnsi="Times New Roman" w:cs="Times New Roman"/>
          <w:sz w:val="28"/>
          <w:szCs w:val="28"/>
        </w:rPr>
        <w:tab/>
        <w:t>,</w:t>
      </w:r>
      <w:r w:rsidRPr="00763F2A">
        <w:rPr>
          <w:rFonts w:ascii="Times New Roman" w:hAnsi="Times New Roman" w:cs="Times New Roman"/>
          <w:sz w:val="28"/>
          <w:szCs w:val="28"/>
        </w:rPr>
        <w:br/>
        <w:t xml:space="preserve">выдан (дата, место выдачи) </w:t>
      </w:r>
      <w:r w:rsidRPr="00763F2A">
        <w:rPr>
          <w:rFonts w:ascii="Times New Roman" w:hAnsi="Times New Roman" w:cs="Times New Roman"/>
          <w:sz w:val="28"/>
          <w:szCs w:val="28"/>
        </w:rPr>
        <w:tab/>
        <w:t>,</w:t>
      </w:r>
    </w:p>
    <w:p w14:paraId="032BED36" w14:textId="28BF9D8A" w:rsidR="00A67A6D" w:rsidRPr="00763F2A" w:rsidRDefault="00A67A6D" w:rsidP="00E70A9A">
      <w:pPr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F2A">
        <w:rPr>
          <w:rFonts w:ascii="Times New Roman" w:hAnsi="Times New Roman" w:cs="Times New Roman"/>
          <w:sz w:val="28"/>
          <w:szCs w:val="28"/>
        </w:rPr>
        <w:t>даю своё согласие Областному государственному казенному учреждению здравоохранения «Медицинский информационно-аналитический центр» (далее - Организация), зарегистрированной по адресу: ЕАО, Биробиджан, Шолом-Алейхема 19 на об</w:t>
      </w:r>
      <w:r w:rsidR="007A60A1">
        <w:rPr>
          <w:rFonts w:ascii="Times New Roman" w:hAnsi="Times New Roman" w:cs="Times New Roman"/>
          <w:sz w:val="28"/>
          <w:szCs w:val="28"/>
        </w:rPr>
        <w:t>работ</w:t>
      </w:r>
      <w:r w:rsidRPr="00763F2A">
        <w:rPr>
          <w:rFonts w:ascii="Times New Roman" w:hAnsi="Times New Roman" w:cs="Times New Roman"/>
          <w:sz w:val="28"/>
          <w:szCs w:val="28"/>
        </w:rPr>
        <w:t>ку своих персональных данных на следующих условиях:</w:t>
      </w:r>
    </w:p>
    <w:p w14:paraId="4737F148" w14:textId="61973B87" w:rsidR="00A67A6D" w:rsidRPr="00763F2A" w:rsidRDefault="00E70A9A" w:rsidP="00E70A9A">
      <w:pPr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</w:t>
      </w:r>
      <w:r w:rsidR="00A67A6D" w:rsidRPr="00763F2A">
        <w:rPr>
          <w:rFonts w:ascii="Times New Roman" w:hAnsi="Times New Roman" w:cs="Times New Roman"/>
          <w:sz w:val="28"/>
          <w:szCs w:val="28"/>
        </w:rPr>
        <w:t>ник дает согласие на об</w:t>
      </w:r>
      <w:r w:rsidR="007A60A1">
        <w:rPr>
          <w:rFonts w:ascii="Times New Roman" w:hAnsi="Times New Roman" w:cs="Times New Roman"/>
          <w:sz w:val="28"/>
          <w:szCs w:val="28"/>
        </w:rPr>
        <w:t>работ</w:t>
      </w:r>
      <w:r w:rsidR="00A67A6D" w:rsidRPr="00763F2A">
        <w:rPr>
          <w:rFonts w:ascii="Times New Roman" w:hAnsi="Times New Roman" w:cs="Times New Roman"/>
          <w:sz w:val="28"/>
          <w:szCs w:val="28"/>
        </w:rPr>
        <w:t>ку своих персональных данных без использования средств автоматизации и с использованием таких средств. Об</w:t>
      </w:r>
      <w:r w:rsidR="007A60A1">
        <w:rPr>
          <w:rFonts w:ascii="Times New Roman" w:hAnsi="Times New Roman" w:cs="Times New Roman"/>
          <w:sz w:val="28"/>
          <w:szCs w:val="28"/>
        </w:rPr>
        <w:t>работ</w:t>
      </w:r>
      <w:r w:rsidR="00A67A6D" w:rsidRPr="00763F2A">
        <w:rPr>
          <w:rFonts w:ascii="Times New Roman" w:hAnsi="Times New Roman" w:cs="Times New Roman"/>
          <w:sz w:val="28"/>
          <w:szCs w:val="28"/>
        </w:rPr>
        <w:t xml:space="preserve">ка персональных данных включает в себя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 </w:t>
      </w:r>
      <w:r>
        <w:rPr>
          <w:rFonts w:ascii="Times New Roman" w:hAnsi="Times New Roman" w:cs="Times New Roman"/>
          <w:sz w:val="28"/>
          <w:szCs w:val="28"/>
        </w:rPr>
        <w:t>Сотруд</w:t>
      </w:r>
      <w:r w:rsidR="00A67A6D" w:rsidRPr="00763F2A">
        <w:rPr>
          <w:rFonts w:ascii="Times New Roman" w:hAnsi="Times New Roman" w:cs="Times New Roman"/>
          <w:sz w:val="28"/>
          <w:szCs w:val="28"/>
        </w:rPr>
        <w:t xml:space="preserve">ник дает согласие на передачу персональных данных третьим лицам и получение таких данных от третьих лиц в случаях, установленных действующим законодательством и (или) настоящим соглашением, а также на передачу персональных данных </w:t>
      </w:r>
      <w:r w:rsidR="00104D3C">
        <w:rPr>
          <w:rFonts w:ascii="Times New Roman" w:hAnsi="Times New Roman" w:cs="Times New Roman"/>
          <w:sz w:val="28"/>
          <w:szCs w:val="28"/>
        </w:rPr>
        <w:t>_____________________</w:t>
      </w:r>
      <w:r w:rsidR="00A67A6D" w:rsidRPr="00763F2A">
        <w:rPr>
          <w:rFonts w:ascii="Times New Roman" w:hAnsi="Times New Roman" w:cs="Times New Roman"/>
          <w:sz w:val="28"/>
          <w:szCs w:val="28"/>
        </w:rPr>
        <w:t>с целью реализации зарплатного проекта.</w:t>
      </w:r>
    </w:p>
    <w:p w14:paraId="483027A2" w14:textId="6F784B63" w:rsidR="00A67A6D" w:rsidRPr="00763F2A" w:rsidRDefault="00980DD2" w:rsidP="00E70A9A">
      <w:pPr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Сотруд</w:t>
      </w:r>
      <w:r w:rsidR="00A67A6D" w:rsidRPr="00763F2A">
        <w:rPr>
          <w:rFonts w:ascii="Times New Roman" w:eastAsia="Batang" w:hAnsi="Times New Roman" w:cs="Times New Roman"/>
          <w:sz w:val="28"/>
          <w:szCs w:val="28"/>
        </w:rPr>
        <w:t xml:space="preserve">ник обязуется своевременно в срок, не превышающий 7 дней, сообщать </w:t>
      </w:r>
      <w:r w:rsidR="00A67A6D" w:rsidRPr="00763F2A">
        <w:rPr>
          <w:rFonts w:ascii="Times New Roman" w:hAnsi="Times New Roman" w:cs="Times New Roman"/>
          <w:sz w:val="28"/>
          <w:szCs w:val="28"/>
        </w:rPr>
        <w:t>Организации</w:t>
      </w:r>
      <w:r w:rsidR="00A67A6D" w:rsidRPr="00763F2A">
        <w:rPr>
          <w:rFonts w:ascii="Times New Roman" w:eastAsia="Batang" w:hAnsi="Times New Roman" w:cs="Times New Roman"/>
          <w:sz w:val="28"/>
          <w:szCs w:val="28"/>
        </w:rPr>
        <w:t xml:space="preserve"> об изменении своих персональных данных.</w:t>
      </w:r>
    </w:p>
    <w:p w14:paraId="7A6D3F79" w14:textId="5E72B3A0" w:rsidR="00A67A6D" w:rsidRPr="00763F2A" w:rsidRDefault="00A67A6D" w:rsidP="00E70A9A">
      <w:pPr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F2A"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 </w:t>
      </w:r>
      <w:r w:rsidR="00980DD2">
        <w:rPr>
          <w:rFonts w:ascii="Times New Roman" w:eastAsia="Batang" w:hAnsi="Times New Roman" w:cs="Times New Roman"/>
          <w:sz w:val="28"/>
          <w:szCs w:val="28"/>
        </w:rPr>
        <w:t>Сотруд</w:t>
      </w:r>
      <w:r w:rsidRPr="00763F2A">
        <w:rPr>
          <w:rFonts w:ascii="Times New Roman" w:eastAsia="Batang" w:hAnsi="Times New Roman" w:cs="Times New Roman"/>
          <w:sz w:val="28"/>
          <w:szCs w:val="28"/>
        </w:rPr>
        <w:t>ника</w:t>
      </w:r>
      <w:r w:rsidRPr="00763F2A">
        <w:rPr>
          <w:rFonts w:ascii="Times New Roman" w:hAnsi="Times New Roman" w:cs="Times New Roman"/>
          <w:sz w:val="28"/>
          <w:szCs w:val="28"/>
        </w:rPr>
        <w:t>, которые могут храниться и обрабатываться Организацией, а также передаваться третьим лицам или могут быть получены от третьих лиц:</w:t>
      </w:r>
    </w:p>
    <w:p w14:paraId="4C290C0D" w14:textId="723D13DC" w:rsidR="0011694C" w:rsidRPr="00763F2A" w:rsidRDefault="0011694C" w:rsidP="00E70A9A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фамилия, имя, отчество; год рождения; месяц рождения; дата рождения; место рождения; адрес; семейное положение; образование; профессия; доходы; специальные категории персональных данных: состояние здоровья; биометрические персональные данные: фотография; а также: ИНН, паспортные данные, сведения о воинском учете, страховое свидетельство обязательного пенсионного страхования, данные медицинского полиса, </w:t>
      </w:r>
      <w:r w:rsidRPr="00980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реквизиты банковского счета</w:t>
      </w:r>
      <w:r w:rsidR="00980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DC03BBE" w14:textId="56F98F46" w:rsidR="0011694C" w:rsidRPr="00763F2A" w:rsidRDefault="00A67A6D" w:rsidP="00E70A9A">
      <w:pPr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F2A">
        <w:rPr>
          <w:rFonts w:ascii="Times New Roman" w:hAnsi="Times New Roman" w:cs="Times New Roman"/>
          <w:sz w:val="28"/>
          <w:szCs w:val="28"/>
        </w:rPr>
        <w:t xml:space="preserve">Согласие дается </w:t>
      </w:r>
      <w:r w:rsidR="00980DD2">
        <w:rPr>
          <w:rFonts w:ascii="Times New Roman" w:hAnsi="Times New Roman" w:cs="Times New Roman"/>
          <w:sz w:val="28"/>
          <w:szCs w:val="28"/>
        </w:rPr>
        <w:t>Сотруд</w:t>
      </w:r>
      <w:r w:rsidRPr="00763F2A">
        <w:rPr>
          <w:rFonts w:ascii="Times New Roman" w:hAnsi="Times New Roman" w:cs="Times New Roman"/>
          <w:sz w:val="28"/>
          <w:szCs w:val="28"/>
        </w:rPr>
        <w:t>ником для достижения цели</w:t>
      </w:r>
      <w:r w:rsidR="00763F2A" w:rsidRPr="00763F2A">
        <w:rPr>
          <w:rFonts w:ascii="Times New Roman" w:hAnsi="Times New Roman" w:cs="Times New Roman"/>
          <w:sz w:val="28"/>
          <w:szCs w:val="28"/>
        </w:rPr>
        <w:t xml:space="preserve"> -</w:t>
      </w:r>
      <w:r w:rsidRPr="00763F2A">
        <w:rPr>
          <w:rFonts w:ascii="Times New Roman" w:hAnsi="Times New Roman" w:cs="Times New Roman"/>
          <w:sz w:val="28"/>
          <w:szCs w:val="28"/>
        </w:rPr>
        <w:t xml:space="preserve"> </w:t>
      </w:r>
      <w:r w:rsidR="0011694C" w:rsidRPr="00763F2A">
        <w:rPr>
          <w:rFonts w:ascii="Times New Roman" w:hAnsi="Times New Roman" w:cs="Times New Roman"/>
          <w:sz w:val="28"/>
          <w:szCs w:val="28"/>
        </w:rPr>
        <w:t>выполнения требований трудового законодательства Российской Федерации:</w:t>
      </w:r>
    </w:p>
    <w:p w14:paraId="32C0CCE1" w14:textId="77777777" w:rsidR="0011694C" w:rsidRPr="00763F2A" w:rsidRDefault="0011694C" w:rsidP="00E70A9A">
      <w:pPr>
        <w:pStyle w:val="a3"/>
        <w:numPr>
          <w:ilvl w:val="0"/>
          <w:numId w:val="3"/>
        </w:numPr>
        <w:ind w:left="0" w:right="-1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оформление трудовых отношений;</w:t>
      </w:r>
    </w:p>
    <w:p w14:paraId="298099F3" w14:textId="77777777" w:rsidR="0011694C" w:rsidRPr="00763F2A" w:rsidRDefault="0011694C" w:rsidP="00E70A9A">
      <w:pPr>
        <w:pStyle w:val="a3"/>
        <w:numPr>
          <w:ilvl w:val="0"/>
          <w:numId w:val="3"/>
        </w:numPr>
        <w:ind w:left="0" w:right="-1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ведение бухгалтерского и кадрового учета;</w:t>
      </w:r>
    </w:p>
    <w:p w14:paraId="459EBA52" w14:textId="77777777" w:rsidR="00A67A6D" w:rsidRPr="00763F2A" w:rsidRDefault="0011694C" w:rsidP="00E70A9A">
      <w:pPr>
        <w:pStyle w:val="a3"/>
        <w:numPr>
          <w:ilvl w:val="0"/>
          <w:numId w:val="3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договорных отношений в соответствии с законодательством Российской Федерации.</w:t>
      </w:r>
      <w:r w:rsidR="00A67A6D" w:rsidRPr="00763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EBAB8" w14:textId="19BBD09F" w:rsidR="00A67A6D" w:rsidRPr="00763F2A" w:rsidRDefault="00A67A6D" w:rsidP="00E70A9A">
      <w:pPr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F2A">
        <w:rPr>
          <w:rFonts w:ascii="Times New Roman" w:hAnsi="Times New Roman" w:cs="Times New Roman"/>
          <w:sz w:val="28"/>
          <w:szCs w:val="28"/>
        </w:rPr>
        <w:t>Об</w:t>
      </w:r>
      <w:r w:rsidR="007A60A1">
        <w:rPr>
          <w:rFonts w:ascii="Times New Roman" w:hAnsi="Times New Roman" w:cs="Times New Roman"/>
          <w:sz w:val="28"/>
          <w:szCs w:val="28"/>
        </w:rPr>
        <w:t>работка</w:t>
      </w:r>
      <w:r w:rsidRPr="00763F2A">
        <w:rPr>
          <w:rFonts w:ascii="Times New Roman" w:hAnsi="Times New Roman" w:cs="Times New Roman"/>
          <w:sz w:val="28"/>
          <w:szCs w:val="28"/>
        </w:rPr>
        <w:t xml:space="preserve"> персональных данных (за исключением хранения) прекращается по достижению цели об</w:t>
      </w:r>
      <w:r w:rsidR="007A60A1">
        <w:rPr>
          <w:rFonts w:ascii="Times New Roman" w:hAnsi="Times New Roman" w:cs="Times New Roman"/>
          <w:sz w:val="28"/>
          <w:szCs w:val="28"/>
        </w:rPr>
        <w:t>работ</w:t>
      </w:r>
      <w:r w:rsidRPr="00763F2A">
        <w:rPr>
          <w:rFonts w:ascii="Times New Roman" w:hAnsi="Times New Roman" w:cs="Times New Roman"/>
          <w:sz w:val="28"/>
          <w:szCs w:val="28"/>
        </w:rPr>
        <w:t>ки и прекращения обязательств по заключённым договорам и соглашениям.</w:t>
      </w:r>
    </w:p>
    <w:p w14:paraId="4E2E2A5E" w14:textId="716D8E78" w:rsidR="00A67A6D" w:rsidRPr="00763F2A" w:rsidRDefault="00A67A6D" w:rsidP="00E70A9A">
      <w:pPr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F2A">
        <w:rPr>
          <w:rFonts w:ascii="Times New Roman" w:hAnsi="Times New Roman" w:cs="Times New Roman"/>
          <w:sz w:val="28"/>
          <w:szCs w:val="28"/>
        </w:rPr>
        <w:t xml:space="preserve">Персональные данные </w:t>
      </w:r>
      <w:r w:rsidR="00980DD2">
        <w:rPr>
          <w:rFonts w:ascii="Times New Roman" w:hAnsi="Times New Roman" w:cs="Times New Roman"/>
          <w:sz w:val="28"/>
          <w:szCs w:val="28"/>
        </w:rPr>
        <w:t>Сотруд</w:t>
      </w:r>
      <w:r w:rsidRPr="00763F2A">
        <w:rPr>
          <w:rFonts w:ascii="Times New Roman" w:hAnsi="Times New Roman" w:cs="Times New Roman"/>
          <w:sz w:val="28"/>
          <w:szCs w:val="28"/>
        </w:rPr>
        <w:t>ника подлежат хранению в течение сроков, установленных законодательством РФ и внутренней документацией Организации.</w:t>
      </w:r>
      <w:r w:rsidR="00763F2A" w:rsidRPr="00763F2A">
        <w:rPr>
          <w:rFonts w:ascii="Times New Roman" w:hAnsi="Times New Roman" w:cs="Times New Roman"/>
          <w:sz w:val="28"/>
          <w:szCs w:val="28"/>
        </w:rPr>
        <w:t xml:space="preserve"> </w:t>
      </w:r>
      <w:r w:rsidRPr="00763F2A">
        <w:rPr>
          <w:rFonts w:ascii="Times New Roman" w:hAnsi="Times New Roman" w:cs="Times New Roman"/>
          <w:sz w:val="28"/>
          <w:szCs w:val="28"/>
        </w:rPr>
        <w:t>После завершения об</w:t>
      </w:r>
      <w:r w:rsidR="007A60A1">
        <w:rPr>
          <w:rFonts w:ascii="Times New Roman" w:hAnsi="Times New Roman" w:cs="Times New Roman"/>
          <w:sz w:val="28"/>
          <w:szCs w:val="28"/>
        </w:rPr>
        <w:t>работ</w:t>
      </w:r>
      <w:r w:rsidRPr="00763F2A">
        <w:rPr>
          <w:rFonts w:ascii="Times New Roman" w:hAnsi="Times New Roman" w:cs="Times New Roman"/>
          <w:sz w:val="28"/>
          <w:szCs w:val="28"/>
        </w:rPr>
        <w:t>ки и истечения сроков хранения персональные данные подлежат уничтожению.</w:t>
      </w:r>
    </w:p>
    <w:p w14:paraId="5C1C25FF" w14:textId="57D26314" w:rsidR="00A67A6D" w:rsidRPr="00763F2A" w:rsidRDefault="00980DD2" w:rsidP="00E70A9A">
      <w:pPr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</w:t>
      </w:r>
      <w:r w:rsidR="00A67A6D" w:rsidRPr="00763F2A">
        <w:rPr>
          <w:rFonts w:ascii="Times New Roman" w:hAnsi="Times New Roman" w:cs="Times New Roman"/>
          <w:sz w:val="28"/>
          <w:szCs w:val="28"/>
        </w:rPr>
        <w:t>ник может отозвать настоящее согласие путем направления письменного заявления в Организацию. В этом случае Организация прекращает об</w:t>
      </w:r>
      <w:r w:rsidR="007A60A1">
        <w:rPr>
          <w:rFonts w:ascii="Times New Roman" w:hAnsi="Times New Roman" w:cs="Times New Roman"/>
          <w:sz w:val="28"/>
          <w:szCs w:val="28"/>
        </w:rPr>
        <w:t>работ</w:t>
      </w:r>
      <w:r w:rsidR="00A67A6D" w:rsidRPr="00763F2A">
        <w:rPr>
          <w:rFonts w:ascii="Times New Roman" w:hAnsi="Times New Roman" w:cs="Times New Roman"/>
          <w:sz w:val="28"/>
          <w:szCs w:val="28"/>
        </w:rPr>
        <w:t xml:space="preserve">ку персональных данных </w:t>
      </w:r>
      <w:r>
        <w:rPr>
          <w:rFonts w:ascii="Times New Roman" w:hAnsi="Times New Roman" w:cs="Times New Roman"/>
          <w:sz w:val="28"/>
          <w:szCs w:val="28"/>
        </w:rPr>
        <w:t>Сотруд</w:t>
      </w:r>
      <w:r w:rsidR="00A67A6D" w:rsidRPr="00763F2A">
        <w:rPr>
          <w:rFonts w:ascii="Times New Roman" w:hAnsi="Times New Roman" w:cs="Times New Roman"/>
          <w:sz w:val="28"/>
          <w:szCs w:val="28"/>
        </w:rPr>
        <w:t>ника, а персональные данные подлежат уничтожению, если отсутствуют иные правовые основания для об</w:t>
      </w:r>
      <w:r w:rsidR="007A60A1">
        <w:rPr>
          <w:rFonts w:ascii="Times New Roman" w:hAnsi="Times New Roman" w:cs="Times New Roman"/>
          <w:sz w:val="28"/>
          <w:szCs w:val="28"/>
        </w:rPr>
        <w:t>работ</w:t>
      </w:r>
      <w:r w:rsidR="00A67A6D" w:rsidRPr="00763F2A">
        <w:rPr>
          <w:rFonts w:ascii="Times New Roman" w:hAnsi="Times New Roman" w:cs="Times New Roman"/>
          <w:sz w:val="28"/>
          <w:szCs w:val="28"/>
        </w:rPr>
        <w:t>ки, установленные законодательством РФ.</w:t>
      </w:r>
    </w:p>
    <w:p w14:paraId="3EEA9D46" w14:textId="24AA21A6" w:rsidR="00A67A6D" w:rsidRPr="00763F2A" w:rsidRDefault="00A67A6D" w:rsidP="00E70A9A">
      <w:pPr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F2A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 момента возникновения договорных отношений между </w:t>
      </w:r>
      <w:r w:rsidR="00980DD2">
        <w:rPr>
          <w:rFonts w:ascii="Times New Roman" w:hAnsi="Times New Roman" w:cs="Times New Roman"/>
          <w:sz w:val="28"/>
          <w:szCs w:val="28"/>
        </w:rPr>
        <w:t>Сотруд</w:t>
      </w:r>
      <w:r w:rsidRPr="00763F2A">
        <w:rPr>
          <w:rFonts w:ascii="Times New Roman" w:hAnsi="Times New Roman" w:cs="Times New Roman"/>
          <w:sz w:val="28"/>
          <w:szCs w:val="28"/>
        </w:rPr>
        <w:t>ником и Организацией до достижения целей об</w:t>
      </w:r>
      <w:r w:rsidR="007A60A1">
        <w:rPr>
          <w:rFonts w:ascii="Times New Roman" w:hAnsi="Times New Roman" w:cs="Times New Roman"/>
          <w:sz w:val="28"/>
          <w:szCs w:val="28"/>
        </w:rPr>
        <w:t>работ</w:t>
      </w:r>
      <w:r w:rsidRPr="00763F2A">
        <w:rPr>
          <w:rFonts w:ascii="Times New Roman" w:hAnsi="Times New Roman" w:cs="Times New Roman"/>
          <w:sz w:val="28"/>
          <w:szCs w:val="28"/>
        </w:rPr>
        <w:t>ки персональных данных, истечения сроков их хранения или ликвидации Организации.</w:t>
      </w:r>
    </w:p>
    <w:p w14:paraId="49A06703" w14:textId="77777777" w:rsidR="00A67A6D" w:rsidRPr="00763F2A" w:rsidRDefault="00A67A6D" w:rsidP="00E70A9A">
      <w:pPr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6"/>
        <w:gridCol w:w="3016"/>
        <w:gridCol w:w="225"/>
        <w:gridCol w:w="3448"/>
      </w:tblGrid>
      <w:tr w:rsidR="00A67A6D" w:rsidRPr="00763F2A" w14:paraId="35670635" w14:textId="77777777" w:rsidTr="00F538DE">
        <w:trPr>
          <w:trHeight w:val="364"/>
        </w:trPr>
        <w:tc>
          <w:tcPr>
            <w:tcW w:w="3854" w:type="dxa"/>
            <w:vAlign w:val="center"/>
            <w:hideMark/>
          </w:tcPr>
          <w:p w14:paraId="299CBD1A" w14:textId="5892BFBA" w:rsidR="00A67A6D" w:rsidRPr="00763F2A" w:rsidRDefault="00A67A6D" w:rsidP="00E70A9A">
            <w:pPr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F2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350" w:type="dxa"/>
            <w:vAlign w:val="center"/>
            <w:hideMark/>
          </w:tcPr>
          <w:p w14:paraId="7D0F4E35" w14:textId="77777777" w:rsidR="00A67A6D" w:rsidRPr="00763F2A" w:rsidRDefault="00A67A6D" w:rsidP="00E70A9A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F2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83" w:type="dxa"/>
            <w:vAlign w:val="center"/>
          </w:tcPr>
          <w:p w14:paraId="4F383732" w14:textId="77777777" w:rsidR="00A67A6D" w:rsidRPr="00763F2A" w:rsidRDefault="00A67A6D" w:rsidP="00E70A9A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  <w:hideMark/>
          </w:tcPr>
          <w:p w14:paraId="3AAA6164" w14:textId="77777777" w:rsidR="00A67A6D" w:rsidRPr="00763F2A" w:rsidRDefault="00A67A6D" w:rsidP="00E70A9A">
            <w:pPr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F2A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A67A6D" w:rsidRPr="00A67A6D" w14:paraId="04FDF0F3" w14:textId="77777777" w:rsidTr="00F538DE">
        <w:tc>
          <w:tcPr>
            <w:tcW w:w="3854" w:type="dxa"/>
            <w:vAlign w:val="center"/>
            <w:hideMark/>
          </w:tcPr>
          <w:p w14:paraId="4C65E0AA" w14:textId="77777777" w:rsidR="00A67A6D" w:rsidRPr="00763F2A" w:rsidRDefault="00A67A6D" w:rsidP="00E70A9A">
            <w:pPr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F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2350" w:type="dxa"/>
            <w:vAlign w:val="center"/>
            <w:hideMark/>
          </w:tcPr>
          <w:p w14:paraId="7B68C98C" w14:textId="77777777" w:rsidR="00A67A6D" w:rsidRPr="00763F2A" w:rsidRDefault="00A67A6D" w:rsidP="00E70A9A">
            <w:pPr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F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83" w:type="dxa"/>
            <w:vAlign w:val="center"/>
          </w:tcPr>
          <w:p w14:paraId="7E09005C" w14:textId="77777777" w:rsidR="00A67A6D" w:rsidRPr="00763F2A" w:rsidRDefault="00A67A6D" w:rsidP="00E70A9A">
            <w:pPr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651" w:type="dxa"/>
            <w:vAlign w:val="center"/>
            <w:hideMark/>
          </w:tcPr>
          <w:p w14:paraId="3A5FB70B" w14:textId="77777777" w:rsidR="00A67A6D" w:rsidRPr="00763F2A" w:rsidRDefault="00A67A6D" w:rsidP="00E70A9A">
            <w:pPr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F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</w:t>
            </w:r>
          </w:p>
        </w:tc>
      </w:tr>
    </w:tbl>
    <w:p w14:paraId="1D11467D" w14:textId="77777777" w:rsidR="00A67A6D" w:rsidRPr="00A67A6D" w:rsidRDefault="00A67A6D" w:rsidP="00E70A9A">
      <w:pPr>
        <w:ind w:right="-1" w:firstLine="0"/>
        <w:jc w:val="both"/>
        <w:rPr>
          <w:rFonts w:ascii="Times New Roman" w:hAnsi="Times New Roman" w:cs="Times New Roman"/>
          <w:sz w:val="22"/>
          <w:szCs w:val="22"/>
          <w:vertAlign w:val="superscript"/>
          <w:lang w:val="en-US"/>
        </w:rPr>
      </w:pPr>
    </w:p>
    <w:sectPr w:rsidR="00A67A6D" w:rsidRPr="00A67A6D" w:rsidSect="00E7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62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9265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2421D2"/>
    <w:multiLevelType w:val="hybridMultilevel"/>
    <w:tmpl w:val="418C20E4"/>
    <w:lvl w:ilvl="0" w:tplc="73223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6D"/>
    <w:rsid w:val="00104D3C"/>
    <w:rsid w:val="0011694C"/>
    <w:rsid w:val="001418C4"/>
    <w:rsid w:val="00186357"/>
    <w:rsid w:val="006379C9"/>
    <w:rsid w:val="007273DF"/>
    <w:rsid w:val="007442BF"/>
    <w:rsid w:val="00763F2A"/>
    <w:rsid w:val="007A60A1"/>
    <w:rsid w:val="00980DD2"/>
    <w:rsid w:val="00A67A6D"/>
    <w:rsid w:val="00AB764C"/>
    <w:rsid w:val="00B3786D"/>
    <w:rsid w:val="00C07381"/>
    <w:rsid w:val="00E7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F703"/>
  <w15:docId w15:val="{2221F3B3-27E7-4885-9565-67C893F5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A6D"/>
    <w:pPr>
      <w:spacing w:after="0" w:line="240" w:lineRule="auto"/>
      <w:ind w:firstLine="709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SuperMooDuck</dc:creator>
  <cp:keywords/>
  <dc:description/>
  <cp:lastModifiedBy>Дерябина Ирина Николаевна</cp:lastModifiedBy>
  <cp:revision>3</cp:revision>
  <cp:lastPrinted>2022-01-28T02:55:00Z</cp:lastPrinted>
  <dcterms:created xsi:type="dcterms:W3CDTF">2022-03-29T05:39:00Z</dcterms:created>
  <dcterms:modified xsi:type="dcterms:W3CDTF">2022-03-29T05:57:00Z</dcterms:modified>
</cp:coreProperties>
</file>